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ESKİŞEHİR BÜYÜKŞEHİR BELEDİYESİ</w:t>
      </w:r>
    </w:p>
    <w:p>
      <w:r>
        <w:t>23 NİSAN ULUSAL EGEMENLİK VE ÇOCUK BAYRAMI</w:t>
      </w:r>
    </w:p>
    <w:p>
      <w:r>
        <w:t>ÇOCUK SOLİST SEÇMELERİ</w:t>
      </w:r>
    </w:p>
    <w:p>
      <w:r>
        <w:t>VELİ MUVAFAKATNAME</w:t>
      </w:r>
    </w:p>
    <w:p/>
    <w:p>
      <w:r>
        <w:t>Ben aşağıda bilgileri bulunan çocuğumun, Eskişehir Büyükşehir Belediyesi tarafından düzenlenen 23 Nisan Ulusal Egemenlik ve Çocuk Bayramı Çocuk Solist Seçmelerine katılmasına izin verdiğimi beyan ederim.</w:t>
      </w:r>
    </w:p>
    <w:p>
      <w:r>
        <w:t>Çocuğumun seçmeler ve etkinlik süreci kapsamında sahneye çıkmasına, prova çalışmalarına katılmasına ve etkinlikte yer almasına muvafakat ettiğimi kabul ve beyan ederim.</w:t>
      </w:r>
    </w:p>
    <w:p>
      <w:r>
        <w:br/>
        <w:t>ÇOCUĞUN</w:t>
      </w:r>
    </w:p>
    <w:p>
      <w:r>
        <w:t>Ad Soyad:</w:t>
      </w:r>
    </w:p>
    <w:p>
      <w:r>
        <w:t>T.C. Kimlik No:</w:t>
      </w:r>
    </w:p>
    <w:p>
      <w:r>
        <w:t>Doğum Tarihi:</w:t>
      </w:r>
    </w:p>
    <w:p>
      <w:r>
        <w:br/>
        <w:t>VELİNİN</w:t>
      </w:r>
    </w:p>
    <w:p>
      <w:r>
        <w:t>Ad Soyad:</w:t>
      </w:r>
    </w:p>
    <w:p>
      <w:r>
        <w:t>T.C. Kimlik No:</w:t>
      </w:r>
    </w:p>
    <w:p>
      <w:r>
        <w:t>Telefon:</w:t>
      </w:r>
    </w:p>
    <w:p>
      <w:r>
        <w:t>Adres:</w:t>
      </w:r>
    </w:p>
    <w:p>
      <w:r>
        <w:br/>
        <w:t>Tarih:</w:t>
      </w:r>
    </w:p>
    <w:p>
      <w:r>
        <w:t>İmza: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